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</w:tblGrid>
      <w:tr w:rsidR="000A65F7">
        <w:tc>
          <w:tcPr>
            <w:tcW w:w="1" w:type="dxa"/>
          </w:tcPr>
          <w:p w:rsidR="000A65F7" w:rsidRDefault="000A65F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02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7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7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4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36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96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r>
              <w:rPr>
                <w:rFonts w:ascii="Arial" w:eastAsia="Arial" w:hAnsi="Arial" w:cs="Arial"/>
                <w:color w:val="000000"/>
              </w:rPr>
              <w:t>Постановление администрации муниципального образования 1778-п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136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r>
              <w:rPr>
                <w:rFonts w:ascii="Arial" w:eastAsia="Arial" w:hAnsi="Arial" w:cs="Arial"/>
                <w:color w:val="000000"/>
              </w:rPr>
              <w:t xml:space="preserve">О внесении изменений в постановление администрации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Сорочинского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городского округа Оренбургской области от 31.12.2019 № 2245-п «Об утверждении муниципальной программы «Развитие системы образования вСорочинском городском округе Оренбургской области» (в редакции постановлений от 29.12.2023 № 1820-п, от 08.02.2024 № 219-п)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68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r>
              <w:rPr>
                <w:rFonts w:ascii="Arial" w:eastAsia="Arial" w:hAnsi="Arial" w:cs="Arial"/>
                <w:color w:val="000000"/>
              </w:rPr>
              <w:t xml:space="preserve">Мелентьева Т.П., Глава муниципального образования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городской округ, (Системная) Муниципальное образование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городской округ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38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roofErr w:type="spellStart"/>
            <w:r>
              <w:rPr>
                <w:rFonts w:ascii="Arial" w:eastAsia="Arial" w:hAnsi="Arial" w:cs="Arial"/>
                <w:color w:val="000000"/>
              </w:rPr>
              <w:t>Трубникова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Е.В., Секретарь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Муниципальное образование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городской 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r>
              <w:rPr>
                <w:rFonts w:ascii="Arial" w:eastAsia="Arial" w:hAnsi="Arial" w:cs="Arial"/>
                <w:color w:val="000000"/>
              </w:rPr>
              <w:t>10.12.2024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r>
              <w:rPr>
                <w:rFonts w:ascii="Arial" w:eastAsia="Arial" w:hAnsi="Arial" w:cs="Arial"/>
                <w:color w:val="000000"/>
              </w:rPr>
              <w:t>06.12.2024 11:53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r>
              <w:rPr>
                <w:rFonts w:ascii="Arial" w:eastAsia="Arial" w:hAnsi="Arial" w:cs="Arial"/>
                <w:color w:val="000000"/>
              </w:rPr>
              <w:t>09.12.2024 17:07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2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28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02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7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7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4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36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22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28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200" w:type="dxa"/>
              <w:right w:w="0" w:type="dxa"/>
            </w:tcMar>
          </w:tcPr>
          <w:p w:rsidR="000A65F7" w:rsidRDefault="00F355EC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16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28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02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7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7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4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36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8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F355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F355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F355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F355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F355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F355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1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Такмакова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Т.П.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Муниципальное образование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городской округ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по финансовой политике - начальник Управления финансов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09.12.2024 10:42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F355E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85919454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194541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1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Дерябина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Муниципальное образование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городской округ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Главный специалист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09.12.2024 10:53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F355E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48214990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2149900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1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Салдина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Т.Н.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Муниципальное образование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городской округ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Начальник отдела по экономике администрации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городского округа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09.12.2024 11:02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F355E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2055580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55801" name="Picture"/>
                          <pic:cNvPicPr/>
                        </pic:nvPicPr>
                        <pic:blipFill>
                          <a:blip r:embed="rId6" cstate="print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156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Павлова Е.А.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Муниципальное образование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городской округ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городского округа по экономике и управлению имуществом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09.12.2024 11:44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F355E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914400"/>
                  <wp:effectExtent l="0" t="0" r="0" b="0"/>
                  <wp:wrapNone/>
                  <wp:docPr id="82569658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5696583" name="Picture"/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 t="4861" b="4861"/>
                          </a:stretch>
                        </pic:blipFill>
                        <pic:spPr>
                          <a:xfrm>
                            <a:off x="0" y="0"/>
                            <a:ext cx="2082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1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Ягудина А.К.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Муниципальное образование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городской округ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начальника правового отдела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09.12.2024 14:16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F355E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9181553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815535" name="Picture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c>
          <w:tcPr>
            <w:tcW w:w="1" w:type="dxa"/>
          </w:tcPr>
          <w:p w:rsidR="000A65F7" w:rsidRDefault="000A65F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28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02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A65F7" w:rsidRDefault="000A65F7">
            <w:pPr>
              <w:pStyle w:val="EMPTYCELLSTYLE"/>
            </w:pPr>
          </w:p>
        </w:tc>
        <w:tc>
          <w:tcPr>
            <w:tcW w:w="14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36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174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proofErr w:type="gramStart"/>
            <w:r>
              <w:rPr>
                <w:rFonts w:ascii="Arial" w:eastAsia="Arial" w:hAnsi="Arial" w:cs="Arial"/>
                <w:sz w:val="16"/>
              </w:rPr>
              <w:t>Коновалов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Г.А.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Муниципальное образование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городской округ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Ведущий специалист по молодежной политике отдела по физической культуре и спорту, молодежной политике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09.12.2024 17:07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5F7" w:rsidRDefault="000A65F7">
            <w:pPr>
              <w:pStyle w:val="paddingStyle"/>
              <w:jc w:val="center"/>
            </w:pP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18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28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02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A65F7" w:rsidRDefault="000A65F7">
            <w:pPr>
              <w:pStyle w:val="EMPTYCELLSTYLE"/>
            </w:pPr>
          </w:p>
        </w:tc>
        <w:tc>
          <w:tcPr>
            <w:tcW w:w="14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336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4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28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F355EC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  <w:tr w:rsidR="000A65F7">
        <w:trPr>
          <w:trHeight w:hRule="exact" w:val="600"/>
        </w:trPr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  <w:tc>
          <w:tcPr>
            <w:tcW w:w="280" w:type="dxa"/>
          </w:tcPr>
          <w:p w:rsidR="000A65F7" w:rsidRDefault="000A65F7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0A65F7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0A65F7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0A65F7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0A65F7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5F7" w:rsidRDefault="000A65F7">
            <w:pPr>
              <w:pStyle w:val="EMPTYCELLSTYLE"/>
            </w:pPr>
          </w:p>
        </w:tc>
        <w:tc>
          <w:tcPr>
            <w:tcW w:w="1" w:type="dxa"/>
          </w:tcPr>
          <w:p w:rsidR="000A65F7" w:rsidRDefault="000A65F7">
            <w:pPr>
              <w:pStyle w:val="EMPTYCELLSTYLE"/>
            </w:pPr>
          </w:p>
        </w:tc>
      </w:tr>
    </w:tbl>
    <w:p w:rsidR="00F355EC" w:rsidRDefault="00F355EC"/>
    <w:sectPr w:rsidR="00F355EC" w:rsidSect="00387B8C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compat/>
  <w:rsids>
    <w:rsidRoot w:val="000A65F7"/>
    <w:rsid w:val="000A65F7"/>
    <w:rsid w:val="001B3290"/>
    <w:rsid w:val="00387B8C"/>
    <w:rsid w:val="00F15837"/>
    <w:rsid w:val="00F35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7B8C"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sid w:val="00387B8C"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sid w:val="00387B8C"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Парамонова Ольга</cp:lastModifiedBy>
  <cp:revision>2</cp:revision>
  <dcterms:created xsi:type="dcterms:W3CDTF">2024-12-11T06:46:00Z</dcterms:created>
  <dcterms:modified xsi:type="dcterms:W3CDTF">2024-12-11T06:46:00Z</dcterms:modified>
</cp:coreProperties>
</file>